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9D" w:rsidRDefault="00C847D9" w:rsidP="001B5F1D">
      <w:pPr>
        <w:ind w:firstLineChars="250" w:firstLine="703"/>
        <w:rPr>
          <w:rFonts w:ascii="ＭＳ ゴシック" w:eastAsia="ＭＳ ゴシック" w:hAnsi="ＭＳ ゴシック"/>
          <w:b/>
          <w:sz w:val="28"/>
          <w:szCs w:val="28"/>
          <w:u w:val="double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 xml:space="preserve">～ </w:t>
      </w:r>
      <w:r w:rsidR="00937F9D" w:rsidRPr="00E472FC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館内学習</w:t>
      </w:r>
      <w:r w:rsidRPr="00E472FC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支援活動</w:t>
      </w:r>
      <w:r w:rsidR="001B5F1D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（</w:t>
      </w:r>
      <w:r w:rsidR="00937F9D" w:rsidRPr="00E472FC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お迎え事業</w:t>
      </w:r>
      <w:r w:rsidR="001B5F1D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）の</w:t>
      </w:r>
      <w:r w:rsidR="001B5F1D" w:rsidRPr="001B5F1D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double"/>
        </w:rPr>
        <w:t>【申込方法】</w:t>
      </w:r>
      <w:r w:rsidRPr="001B5F1D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double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～</w:t>
      </w:r>
    </w:p>
    <w:p w:rsidR="00591565" w:rsidRPr="000C6B4E" w:rsidRDefault="000C6B4E" w:rsidP="00591565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Pr="000C6B4E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 まずは、枠内だけお読みください！！</w:t>
      </w: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</w:t>
      </w:r>
    </w:p>
    <w:p w:rsidR="00A76FAC" w:rsidRDefault="00375E95" w:rsidP="00AD112F">
      <w:pPr>
        <w:ind w:firstLineChars="100" w:firstLine="241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C6B4E">
        <w:rPr>
          <w:rFonts w:ascii="ＭＳ ゴシック" w:eastAsia="ＭＳ ゴシック" w:hAnsi="ＭＳ ゴシック" w:hint="eastAsia"/>
          <w:b/>
          <w:color w:val="0070C0"/>
          <w:sz w:val="24"/>
          <w:szCs w:val="24"/>
        </w:rPr>
        <w:t>博学連携の</w:t>
      </w:r>
      <w:r w:rsidR="00704798" w:rsidRPr="000C6B4E">
        <w:rPr>
          <w:rFonts w:ascii="ＭＳ ゴシック" w:eastAsia="ＭＳ ゴシック" w:hAnsi="ＭＳ ゴシック" w:hint="eastAsia"/>
          <w:b/>
          <w:color w:val="0070C0"/>
          <w:sz w:val="24"/>
          <w:szCs w:val="24"/>
        </w:rPr>
        <w:t>一環</w:t>
      </w:r>
      <w:r>
        <w:rPr>
          <w:rFonts w:ascii="ＭＳ ゴシック" w:eastAsia="ＭＳ ゴシック" w:hAnsi="ＭＳ ゴシック" w:hint="eastAsia"/>
          <w:sz w:val="24"/>
          <w:szCs w:val="24"/>
        </w:rPr>
        <w:t>として、熊本博物館は</w:t>
      </w:r>
      <w:r w:rsidR="0088561E">
        <w:rPr>
          <w:rFonts w:ascii="ＭＳ ゴシック" w:eastAsia="ＭＳ ゴシック" w:hAnsi="ＭＳ ゴシック" w:hint="eastAsia"/>
          <w:sz w:val="24"/>
          <w:szCs w:val="24"/>
        </w:rPr>
        <w:t>現在『学校教育支援事業』</w:t>
      </w:r>
      <w:r w:rsidR="00560C0E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591565">
        <w:rPr>
          <w:rFonts w:ascii="ＭＳ ゴシック" w:eastAsia="ＭＳ ゴシック" w:hAnsi="ＭＳ ゴシック" w:hint="eastAsia"/>
          <w:sz w:val="24"/>
          <w:szCs w:val="24"/>
        </w:rPr>
        <w:t>「ゲスト</w:t>
      </w:r>
      <w:r w:rsidR="0088561E">
        <w:rPr>
          <w:rFonts w:ascii="ＭＳ ゴシック" w:eastAsia="ＭＳ ゴシック" w:hAnsi="ＭＳ ゴシック" w:hint="eastAsia"/>
          <w:sz w:val="24"/>
          <w:szCs w:val="24"/>
        </w:rPr>
        <w:t>ティーチャー派遣授業（お出かけ事業）」に取り組んでいます。</w:t>
      </w:r>
    </w:p>
    <w:p w:rsidR="00591565" w:rsidRDefault="00872207" w:rsidP="00591565">
      <w:pPr>
        <w:ind w:leftChars="100" w:left="45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この事業は、</w:t>
      </w:r>
      <w:r w:rsidR="00375E95">
        <w:rPr>
          <w:rFonts w:ascii="ＭＳ ゴシック" w:eastAsia="ＭＳ ゴシック" w:hAnsi="ＭＳ ゴシック" w:hint="eastAsia"/>
          <w:sz w:val="24"/>
          <w:szCs w:val="24"/>
        </w:rPr>
        <w:t>博物館が有する価値ある</w:t>
      </w:r>
      <w:r w:rsidR="0088561E">
        <w:rPr>
          <w:rFonts w:ascii="ＭＳ ゴシック" w:eastAsia="ＭＳ ゴシック" w:hAnsi="ＭＳ ゴシック" w:hint="eastAsia"/>
          <w:sz w:val="24"/>
          <w:szCs w:val="24"/>
        </w:rPr>
        <w:t>収蔵資料や学芸員・研究員の専門知識</w:t>
      </w:r>
    </w:p>
    <w:p w:rsidR="00062AC3" w:rsidRDefault="00591565" w:rsidP="00062AC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及び、</w:t>
      </w:r>
      <w:r w:rsidR="0088561E">
        <w:rPr>
          <w:rFonts w:ascii="ＭＳ ゴシック" w:eastAsia="ＭＳ ゴシック" w:hAnsi="ＭＳ ゴシック" w:hint="eastAsia"/>
          <w:sz w:val="24"/>
          <w:szCs w:val="24"/>
        </w:rPr>
        <w:t>技能を学校の</w:t>
      </w:r>
      <w:r w:rsidR="00375E95">
        <w:rPr>
          <w:rFonts w:ascii="ＭＳ ゴシック" w:eastAsia="ＭＳ ゴシック" w:hAnsi="ＭＳ ゴシック" w:hint="eastAsia"/>
          <w:sz w:val="24"/>
          <w:szCs w:val="24"/>
        </w:rPr>
        <w:t>授業に活用し、子どもたちの学習意欲や</w:t>
      </w:r>
      <w:r w:rsidR="00722924">
        <w:rPr>
          <w:rFonts w:ascii="ＭＳ ゴシック" w:eastAsia="ＭＳ ゴシック" w:hAnsi="ＭＳ ゴシック" w:hint="eastAsia"/>
          <w:sz w:val="24"/>
          <w:szCs w:val="24"/>
        </w:rPr>
        <w:t>問題解決能力を高めるとともに、主体的に生きる力・生き抜く力の育成を支援するために</w:t>
      </w:r>
      <w:r w:rsidR="000D42EC">
        <w:rPr>
          <w:rFonts w:ascii="ＭＳ ゴシック" w:eastAsia="ＭＳ ゴシック" w:hAnsi="ＭＳ ゴシック" w:hint="eastAsia"/>
          <w:sz w:val="24"/>
          <w:szCs w:val="24"/>
        </w:rPr>
        <w:t>行</w:t>
      </w:r>
      <w:r w:rsidR="0088561E">
        <w:rPr>
          <w:rFonts w:ascii="ＭＳ ゴシック" w:eastAsia="ＭＳ ゴシック" w:hAnsi="ＭＳ ゴシック" w:hint="eastAsia"/>
          <w:sz w:val="24"/>
          <w:szCs w:val="24"/>
        </w:rPr>
        <w:t>っています。</w:t>
      </w:r>
    </w:p>
    <w:p w:rsidR="00722924" w:rsidRDefault="0088561E" w:rsidP="00062AC3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社会科、理科を中心に</w:t>
      </w:r>
      <w:r w:rsidR="00824173">
        <w:rPr>
          <w:rFonts w:ascii="ＭＳ ゴシック" w:eastAsia="ＭＳ ゴシック" w:hAnsi="ＭＳ ゴシック" w:hint="eastAsia"/>
          <w:sz w:val="24"/>
          <w:szCs w:val="24"/>
        </w:rPr>
        <w:t>、先生方の指導を補佐しながら、</w:t>
      </w:r>
      <w:r w:rsidR="00722924">
        <w:rPr>
          <w:rFonts w:ascii="ＭＳ ゴシック" w:eastAsia="ＭＳ ゴシック" w:hAnsi="ＭＳ ゴシック" w:hint="eastAsia"/>
          <w:sz w:val="24"/>
          <w:szCs w:val="24"/>
        </w:rPr>
        <w:t>学</w:t>
      </w:r>
      <w:r w:rsidR="00824173">
        <w:rPr>
          <w:rFonts w:ascii="ＭＳ ゴシック" w:eastAsia="ＭＳ ゴシック" w:hAnsi="ＭＳ ゴシック" w:hint="eastAsia"/>
          <w:sz w:val="24"/>
          <w:szCs w:val="24"/>
        </w:rPr>
        <w:t>習内容・学習指導の充実を図り、教育効果を高めることを</w:t>
      </w:r>
      <w:r w:rsidR="00F06F70">
        <w:rPr>
          <w:rFonts w:ascii="ＭＳ ゴシック" w:eastAsia="ＭＳ ゴシック" w:hAnsi="ＭＳ ゴシック" w:hint="eastAsia"/>
          <w:sz w:val="24"/>
          <w:szCs w:val="24"/>
        </w:rPr>
        <w:t>目指し</w:t>
      </w:r>
      <w:r>
        <w:rPr>
          <w:rFonts w:ascii="ＭＳ ゴシック" w:eastAsia="ＭＳ ゴシック" w:hAnsi="ＭＳ ゴシック" w:hint="eastAsia"/>
          <w:sz w:val="24"/>
          <w:szCs w:val="24"/>
        </w:rPr>
        <w:t>ています。</w:t>
      </w:r>
    </w:p>
    <w:p w:rsidR="00824173" w:rsidRDefault="00824173" w:rsidP="00375E95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062AC3" w:rsidRDefault="00062AC3" w:rsidP="00062AC3">
      <w:pPr>
        <w:rPr>
          <w:rFonts w:ascii="ＭＳ ゴシック" w:eastAsia="ＭＳ ゴシック" w:hAnsi="ＭＳ ゴシック"/>
          <w:sz w:val="24"/>
          <w:szCs w:val="24"/>
        </w:rPr>
      </w:pPr>
      <w:r w:rsidRPr="000C6B4E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※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8561E">
        <w:rPr>
          <w:rFonts w:ascii="ＭＳ ゴシック" w:eastAsia="ＭＳ ゴシック" w:hAnsi="ＭＳ ゴシック" w:hint="eastAsia"/>
          <w:sz w:val="24"/>
          <w:szCs w:val="24"/>
        </w:rPr>
        <w:t>さて、</w:t>
      </w:r>
      <w:r w:rsidR="0088561E" w:rsidRPr="000C6B4E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リニューアルオープン後</w:t>
      </w:r>
      <w:r w:rsidR="0088561E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872207">
        <w:rPr>
          <w:rFonts w:ascii="ＭＳ ゴシック" w:eastAsia="ＭＳ ゴシック" w:hAnsi="ＭＳ ゴシック" w:hint="eastAsia"/>
          <w:sz w:val="24"/>
          <w:szCs w:val="24"/>
        </w:rPr>
        <w:t>学校教育支援事業の</w:t>
      </w:r>
      <w:r w:rsidR="0088561E">
        <w:rPr>
          <w:rFonts w:ascii="ＭＳ ゴシック" w:eastAsia="ＭＳ ゴシック" w:hAnsi="ＭＳ ゴシック" w:hint="eastAsia"/>
          <w:sz w:val="24"/>
          <w:szCs w:val="24"/>
        </w:rPr>
        <w:t>両輪</w:t>
      </w:r>
      <w:r w:rsidR="00872207">
        <w:rPr>
          <w:rFonts w:ascii="ＭＳ ゴシック" w:eastAsia="ＭＳ ゴシック" w:hAnsi="ＭＳ ゴシック" w:hint="eastAsia"/>
          <w:sz w:val="24"/>
          <w:szCs w:val="24"/>
        </w:rPr>
        <w:t>として</w:t>
      </w:r>
      <w:r w:rsidR="0088561E">
        <w:rPr>
          <w:rFonts w:ascii="ＭＳ ゴシック" w:eastAsia="ＭＳ ゴシック" w:hAnsi="ＭＳ ゴシック" w:hint="eastAsia"/>
          <w:sz w:val="24"/>
          <w:szCs w:val="24"/>
        </w:rPr>
        <w:t>位置</w:t>
      </w:r>
      <w:r w:rsidR="00560C0E">
        <w:rPr>
          <w:rFonts w:ascii="ＭＳ ゴシック" w:eastAsia="ＭＳ ゴシック" w:hAnsi="ＭＳ ゴシック" w:hint="eastAsia"/>
          <w:sz w:val="24"/>
          <w:szCs w:val="24"/>
        </w:rPr>
        <w:t>付け</w:t>
      </w:r>
    </w:p>
    <w:p w:rsidR="00C847D9" w:rsidRDefault="0088561E" w:rsidP="00062AC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ている「館内学習支援活動（お迎え事業）」をスタートさせます。</w:t>
      </w:r>
    </w:p>
    <w:p w:rsidR="00062AC3" w:rsidRDefault="00C847D9" w:rsidP="00062AC3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昨年度末（今年３月）にお届けしました「館内学習プログラム集」</w:t>
      </w:r>
      <w:r w:rsidR="00872207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062AC3">
        <w:rPr>
          <w:rFonts w:ascii="ＭＳ ゴシック" w:eastAsia="ＭＳ ゴシック" w:hAnsi="ＭＳ ゴシック" w:hint="eastAsia"/>
          <w:sz w:val="24"/>
          <w:szCs w:val="24"/>
        </w:rPr>
        <w:t>12</w:t>
      </w:r>
      <w:r w:rsidR="00872207">
        <w:rPr>
          <w:rFonts w:ascii="ＭＳ ゴシック" w:eastAsia="ＭＳ ゴシック" w:hAnsi="ＭＳ ゴシック" w:hint="eastAsia"/>
          <w:sz w:val="24"/>
          <w:szCs w:val="24"/>
        </w:rPr>
        <w:t>ペ</w:t>
      </w:r>
    </w:p>
    <w:p w:rsidR="00062AC3" w:rsidRDefault="00872207" w:rsidP="00062AC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ージ</w:t>
      </w:r>
      <w:r w:rsidR="00591565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062AC3">
        <w:rPr>
          <w:rFonts w:ascii="ＭＳ ゴシック" w:eastAsia="ＭＳ ゴシック" w:hAnsi="ＭＳ ゴシック" w:hint="eastAsia"/>
          <w:sz w:val="24"/>
          <w:szCs w:val="24"/>
        </w:rPr>
        <w:t>社会科）と66</w:t>
      </w:r>
      <w:r w:rsidR="00591565">
        <w:rPr>
          <w:rFonts w:ascii="ＭＳ ゴシック" w:eastAsia="ＭＳ ゴシック" w:hAnsi="ＭＳ ゴシック" w:hint="eastAsia"/>
          <w:sz w:val="24"/>
          <w:szCs w:val="24"/>
        </w:rPr>
        <w:t>ページ（理科）に</w:t>
      </w:r>
      <w:r w:rsidR="00062AC3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591565">
        <w:rPr>
          <w:rFonts w:ascii="ＭＳ ゴシック" w:eastAsia="ＭＳ ゴシック" w:hAnsi="ＭＳ ゴシック" w:hint="eastAsia"/>
          <w:sz w:val="24"/>
          <w:szCs w:val="24"/>
        </w:rPr>
        <w:t>題材一覧『番号・題材名』を掲載し</w:t>
      </w:r>
    </w:p>
    <w:p w:rsidR="00062AC3" w:rsidRDefault="00591565" w:rsidP="00AD112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ています</w:t>
      </w:r>
      <w:r w:rsidR="00062AC3">
        <w:rPr>
          <w:rFonts w:ascii="ＭＳ ゴシック" w:eastAsia="ＭＳ ゴシック" w:hAnsi="ＭＳ ゴシック" w:hint="eastAsia"/>
          <w:sz w:val="24"/>
          <w:szCs w:val="24"/>
        </w:rPr>
        <w:t>（展開例と学習シートのページも、一覧表内に示しています）</w:t>
      </w:r>
      <w:r>
        <w:rPr>
          <w:rFonts w:ascii="ＭＳ ゴシック" w:eastAsia="ＭＳ ゴシック" w:hAnsi="ＭＳ ゴシック" w:hint="eastAsia"/>
          <w:sz w:val="24"/>
          <w:szCs w:val="24"/>
        </w:rPr>
        <w:t>ので、</w:t>
      </w:r>
    </w:p>
    <w:p w:rsidR="00062AC3" w:rsidRDefault="00062AC3" w:rsidP="00062AC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ご確認のうえ、選択・実施していただければ幸いです。なお、このプログラ</w:t>
      </w:r>
    </w:p>
    <w:p w:rsidR="00062AC3" w:rsidRDefault="00062AC3" w:rsidP="00062AC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ム集と実施申込書は熊本博物館HPにも掲載しておりますので、併せてご覧く</w:t>
      </w:r>
    </w:p>
    <w:p w:rsidR="009148EE" w:rsidRDefault="00062AC3" w:rsidP="00AD112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ださい。</w:t>
      </w:r>
      <w:r w:rsidR="009148EE">
        <w:rPr>
          <w:rFonts w:ascii="ＭＳ ゴシック" w:eastAsia="ＭＳ ゴシック" w:hAnsi="ＭＳ ゴシック" w:hint="eastAsia"/>
          <w:sz w:val="24"/>
          <w:szCs w:val="24"/>
        </w:rPr>
        <w:t>積極的なご活用、多くの団体利用をお待ちしております。</w:t>
      </w:r>
    </w:p>
    <w:p w:rsidR="00062AC3" w:rsidRDefault="00AD112F" w:rsidP="00AD112F">
      <w:pPr>
        <w:ind w:firstLineChars="100" w:firstLine="210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63500</wp:posOffset>
            </wp:positionV>
            <wp:extent cx="1609725" cy="2279650"/>
            <wp:effectExtent l="19050" t="19050" r="28575" b="2540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279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149225</wp:posOffset>
                </wp:positionV>
                <wp:extent cx="5514975" cy="2886075"/>
                <wp:effectExtent l="5715" t="6350" r="1333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2886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2AC3" w:rsidRPr="00646357" w:rsidRDefault="00062AC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</w:rPr>
                            </w:pPr>
                            <w:r w:rsidRPr="0064635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</w:rPr>
                              <w:t xml:space="preserve">【申込方法】　</w:t>
                            </w:r>
                            <w:r w:rsidR="00650017" w:rsidRPr="0064635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</w:rPr>
                              <w:t>※「実施申込書」はＨＰよりダウンロード！</w:t>
                            </w:r>
                          </w:p>
                          <w:p w:rsidR="00EB7B4F" w:rsidRPr="00646357" w:rsidRDefault="00062AC3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4635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①　館内学習プログラム集を見る</w:t>
                            </w:r>
                            <w:r w:rsidR="00EB7B4F" w:rsidRPr="0064635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！</w:t>
                            </w:r>
                          </w:p>
                          <w:p w:rsidR="00062AC3" w:rsidRPr="00646357" w:rsidRDefault="00A050E3" w:rsidP="00EB7B4F">
                            <w:pPr>
                              <w:ind w:firstLineChars="300" w:firstLine="66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4635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</w:t>
                            </w:r>
                            <w:r w:rsidR="00E472FC" w:rsidRPr="0064635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配布</w:t>
                            </w:r>
                            <w:r w:rsidRPr="0064635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冊子か</w:t>
                            </w:r>
                            <w:r w:rsidR="00EB7B4F" w:rsidRPr="0064635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熊本博物館ＨＰ</w:t>
                            </w:r>
                            <w:r w:rsidRPr="0064635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にて</w:t>
                            </w:r>
                            <w:r w:rsidR="00EB7B4F" w:rsidRPr="0064635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）</w:t>
                            </w:r>
                          </w:p>
                          <w:p w:rsidR="00EB7B4F" w:rsidRPr="00646357" w:rsidRDefault="00EB7B4F" w:rsidP="00EB7B4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4635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②　題材一覧表にて、実施したいプログラムの</w:t>
                            </w:r>
                            <w:r w:rsidR="00650017" w:rsidRPr="0064635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「</w:t>
                            </w:r>
                            <w:r w:rsidRPr="0064635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番号及び</w:t>
                            </w:r>
                          </w:p>
                          <w:p w:rsidR="00EB7B4F" w:rsidRPr="00646357" w:rsidRDefault="00EB7B4F" w:rsidP="00EB7B4F">
                            <w:pPr>
                              <w:ind w:firstLineChars="200" w:firstLine="44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4635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題材名</w:t>
                            </w:r>
                            <w:r w:rsidR="00650017" w:rsidRPr="0064635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」</w:t>
                            </w:r>
                            <w:r w:rsidRPr="0064635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を確認・選択</w:t>
                            </w:r>
                            <w:r w:rsidR="00E472FC" w:rsidRPr="0064635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！</w:t>
                            </w:r>
                          </w:p>
                          <w:p w:rsidR="00EB7B4F" w:rsidRPr="00646357" w:rsidRDefault="00EB7B4F" w:rsidP="00EB7B4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4635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※　社会科はP.12　理科はP.66　で一覧表を</w:t>
                            </w:r>
                            <w:r w:rsidR="00646357" w:rsidRPr="0064635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見る</w:t>
                            </w:r>
                            <w:r w:rsidR="00E472FC" w:rsidRPr="0064635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。</w:t>
                            </w:r>
                          </w:p>
                          <w:p w:rsidR="00EB7B4F" w:rsidRPr="00646357" w:rsidRDefault="00EB7B4F" w:rsidP="00EB7B4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4635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※　見学当日、担当学芸員が不在の</w:t>
                            </w:r>
                            <w:r w:rsidR="00E472FC" w:rsidRPr="0064635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場合</w:t>
                            </w:r>
                            <w:r w:rsidRPr="0064635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もあるため、</w:t>
                            </w:r>
                          </w:p>
                          <w:p w:rsidR="00EB7B4F" w:rsidRPr="00646357" w:rsidRDefault="00EB7B4F" w:rsidP="00EB7B4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4635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　</w:t>
                            </w:r>
                            <w:r w:rsidR="00E472FC" w:rsidRPr="0064635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できるだけ</w:t>
                            </w:r>
                            <w:r w:rsidRPr="0064635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社会科・理科とも２題材ずつ選択を</w:t>
                            </w:r>
                            <w:r w:rsidR="00E472FC" w:rsidRPr="0064635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。</w:t>
                            </w:r>
                          </w:p>
                          <w:p w:rsidR="00E472FC" w:rsidRPr="00646357" w:rsidRDefault="00E472FC" w:rsidP="00EB7B4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4635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③　『館内学習支援活動（ｵﾘｴﾝﾃｰｼｮﾝ等）実施申込書』に</w:t>
                            </w:r>
                          </w:p>
                          <w:p w:rsidR="00E472FC" w:rsidRPr="00646357" w:rsidRDefault="00E472FC" w:rsidP="00EB7B4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4635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必要事項を記入し</w:t>
                            </w:r>
                            <w:r w:rsidR="00646357" w:rsidRPr="0064635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、博物館宛に</w:t>
                            </w:r>
                            <w:r w:rsidRPr="0064635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ＦＡＸ送信！</w:t>
                            </w:r>
                          </w:p>
                          <w:p w:rsidR="00E472FC" w:rsidRPr="00646357" w:rsidRDefault="00E472FC" w:rsidP="00EB7B4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4635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④　後日、博物館担当者より折り返し電話連絡（協議）　→　詳細決定！！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4.55pt;margin-top:11.75pt;width:434.25pt;height:2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vF9OgIAAHEEAAAOAAAAZHJzL2Uyb0RvYy54bWysVNtuEzEQfUfiHyy/001WzVXdVFVLEVKB&#10;isIHOLY3a/B6zNjJJnx9x95NSIEnxD5YHs/4zMw547263reW7TQGA67i44sRZ9pJUMZtKv71y/2b&#10;OWchCqeEBacrftCBX69ev7rq/FKX0IBVGhmBuLDsfMWbGP2yKIJsdCvCBXjtyFkDtiKSiZtCoegI&#10;vbVFORpNiw5QeQSpQ6DTu97JVxm/rrWMn+o66Mhsxam2mFfM6zqtxepKLDcofGPkUIb4hypaYRwl&#10;PUHdiSjYFs0fUK2RCAHqeCGhLaCujdS5B+pmPPqtm6dGeJ17IXKCP9EU/h+s/Lh7RGZUxUvOnGhJ&#10;optthJyZlYmezoclRT35R0wNBv8A8ntgDm4b4Tb6BhG6RgtFRY1TfPHiQjICXWXr7gMoQheEnpna&#10;19gmQOKA7bMgh5Mgeh+ZpMPJZHy5mE04k+Qr5/PpiIyUQyyP1z2G+E5Dy9Km4ghbpz6T7DmH2D2E&#10;mGVRQ3NCfeOsbi2JvBOWjafT6WxAHIIJ+4iZ+wVr1L2xNhu4Wd9aZHS14vf5Gy6H8zDrWFfxxaSc&#10;5Cpe+MI5xCh/f4PIfeThTNy+dSrvozC231OV1g1kJ357neJ+vc9iZiUS92tQB2IfoZ98eqm0aQB/&#10;ctbR1Fc8/NgK1JzZ944UnF2WC6I7ZmM+X9CTwXPH+swhnCSgikfO+u1t7B/W1qPZNJRnnNt3kCaq&#10;NvE4HH1NQ/E011nP4Q2mh3Nu56hff4rVMwAAAP//AwBQSwMEFAAGAAgAAAAhAANaPXPiAAAACgEA&#10;AA8AAABkcnMvZG93bnJldi54bWxMj8tOwzAQRfeV+AdrkNig1klaIA2ZVIDaFQ+JFLF24yGJiMdR&#10;7LYpX49Z0eXoHt17Jl+NphMHGlxrGSGeRSCIK6tbrhE+tptpCsJ5xVp1lgnhRA5WxcUkV5m2R36n&#10;Q+lrEUrYZQqh8b7PpHRVQ0a5me2JQ/ZlB6N8OIda6kEdQ7npZBJFt9KolsNCo3p6aqj6LvcGYb3R&#10;zHHVn35k+fpC2/X18+fjG+LV5fhwD8LT6P9h+NMP6lAEp53ds3aiQ5gmyzigCMn8BkQA0vlyAWKH&#10;sLhLI5BFLs9fKH4BAAD//wMAUEsBAi0AFAAGAAgAAAAhALaDOJL+AAAA4QEAABMAAAAAAAAAAAAA&#10;AAAAAAAAAFtDb250ZW50X1R5cGVzXS54bWxQSwECLQAUAAYACAAAACEAOP0h/9YAAACUAQAACwAA&#10;AAAAAAAAAAAAAAAvAQAAX3JlbHMvLnJlbHNQSwECLQAUAAYACAAAACEAfprxfToCAABxBAAADgAA&#10;AAAAAAAAAAAAAAAuAgAAZHJzL2Uyb0RvYy54bWxQSwECLQAUAAYACAAAACEAA1o9c+IAAAAKAQAA&#10;DwAAAAAAAAAAAAAAAACUBAAAZHJzL2Rvd25yZXYueG1sUEsFBgAAAAAEAAQA8wAAAKMFAAAAAA==&#10;">
                <v:textbox inset="5.85pt,.7pt,5.85pt,.7pt">
                  <w:txbxContent>
                    <w:p w:rsidR="00062AC3" w:rsidRPr="00646357" w:rsidRDefault="00062AC3">
                      <w:pP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</w:rPr>
                      </w:pPr>
                      <w:r w:rsidRPr="0064635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</w:rPr>
                        <w:t xml:space="preserve">【申込方法】　</w:t>
                      </w:r>
                      <w:r w:rsidR="00650017" w:rsidRPr="0064635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</w:rPr>
                        <w:t>※「実施申込書」はＨＰよりダウンロード！</w:t>
                      </w:r>
                    </w:p>
                    <w:p w:rsidR="00EB7B4F" w:rsidRPr="00646357" w:rsidRDefault="00062AC3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64635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①　館内学習プログラム集を見る</w:t>
                      </w:r>
                      <w:r w:rsidR="00EB7B4F" w:rsidRPr="0064635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！</w:t>
                      </w:r>
                    </w:p>
                    <w:p w:rsidR="00062AC3" w:rsidRPr="00646357" w:rsidRDefault="00A050E3" w:rsidP="00EB7B4F">
                      <w:pPr>
                        <w:ind w:firstLineChars="300" w:firstLine="660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64635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</w:t>
                      </w:r>
                      <w:r w:rsidR="00E472FC" w:rsidRPr="0064635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配布</w:t>
                      </w:r>
                      <w:r w:rsidRPr="0064635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冊子か</w:t>
                      </w:r>
                      <w:r w:rsidR="00EB7B4F" w:rsidRPr="0064635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熊本博物館ＨＰ</w:t>
                      </w:r>
                      <w:r w:rsidRPr="0064635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にて</w:t>
                      </w:r>
                      <w:r w:rsidR="00EB7B4F" w:rsidRPr="0064635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）</w:t>
                      </w:r>
                    </w:p>
                    <w:p w:rsidR="00EB7B4F" w:rsidRPr="00646357" w:rsidRDefault="00EB7B4F" w:rsidP="00EB7B4F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64635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②　題材一覧表にて、実施したいプログラムの</w:t>
                      </w:r>
                      <w:r w:rsidR="00650017" w:rsidRPr="0064635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「</w:t>
                      </w:r>
                      <w:r w:rsidRPr="0064635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番号及び</w:t>
                      </w:r>
                    </w:p>
                    <w:p w:rsidR="00EB7B4F" w:rsidRPr="00646357" w:rsidRDefault="00EB7B4F" w:rsidP="00EB7B4F">
                      <w:pPr>
                        <w:ind w:firstLineChars="200" w:firstLine="440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64635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題材名</w:t>
                      </w:r>
                      <w:r w:rsidR="00650017" w:rsidRPr="0064635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」</w:t>
                      </w:r>
                      <w:r w:rsidRPr="0064635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を確認・選択</w:t>
                      </w:r>
                      <w:r w:rsidR="00E472FC" w:rsidRPr="0064635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！</w:t>
                      </w:r>
                    </w:p>
                    <w:p w:rsidR="00EB7B4F" w:rsidRPr="00646357" w:rsidRDefault="00EB7B4F" w:rsidP="00EB7B4F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64635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※　社会科はP.12　理科はP.66　で一覧表を</w:t>
                      </w:r>
                      <w:r w:rsidR="00646357" w:rsidRPr="0064635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見る</w:t>
                      </w:r>
                      <w:r w:rsidR="00E472FC" w:rsidRPr="0064635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。</w:t>
                      </w:r>
                    </w:p>
                    <w:p w:rsidR="00EB7B4F" w:rsidRPr="00646357" w:rsidRDefault="00EB7B4F" w:rsidP="00EB7B4F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64635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※　見学当日、担当学芸員が不在の</w:t>
                      </w:r>
                      <w:r w:rsidR="00E472FC" w:rsidRPr="0064635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場合</w:t>
                      </w:r>
                      <w:r w:rsidRPr="0064635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もあるため、</w:t>
                      </w:r>
                    </w:p>
                    <w:p w:rsidR="00EB7B4F" w:rsidRPr="00646357" w:rsidRDefault="00EB7B4F" w:rsidP="00EB7B4F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64635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　</w:t>
                      </w:r>
                      <w:r w:rsidR="00E472FC" w:rsidRPr="0064635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できるだけ</w:t>
                      </w:r>
                      <w:r w:rsidRPr="0064635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社会科・理科とも２題材ずつ選択を</w:t>
                      </w:r>
                      <w:r w:rsidR="00E472FC" w:rsidRPr="0064635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。</w:t>
                      </w:r>
                    </w:p>
                    <w:p w:rsidR="00E472FC" w:rsidRPr="00646357" w:rsidRDefault="00E472FC" w:rsidP="00EB7B4F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64635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③　『館内学習支援活動（ｵﾘｴﾝﾃｰｼｮﾝ等）実施申込書』に</w:t>
                      </w:r>
                    </w:p>
                    <w:p w:rsidR="00E472FC" w:rsidRPr="00646357" w:rsidRDefault="00E472FC" w:rsidP="00EB7B4F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64635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必要事項を記入し</w:t>
                      </w:r>
                      <w:r w:rsidR="00646357" w:rsidRPr="0064635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、博物館宛に</w:t>
                      </w:r>
                      <w:r w:rsidRPr="0064635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ＦＡＸ送信！</w:t>
                      </w:r>
                    </w:p>
                    <w:p w:rsidR="00E472FC" w:rsidRPr="00646357" w:rsidRDefault="00E472FC" w:rsidP="00EB7B4F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4635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④　後日、博物館担当者より折り返し電話連絡（協議）　→　詳細決定！！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2AC3" w:rsidRDefault="00062AC3" w:rsidP="00062AC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062AC3" w:rsidRDefault="00062AC3" w:rsidP="00062AC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062AC3" w:rsidRDefault="00AD112F" w:rsidP="00062AC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25400</wp:posOffset>
                </wp:positionV>
                <wp:extent cx="9525" cy="2000250"/>
                <wp:effectExtent l="262890" t="63500" r="270510" b="793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00250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.3pt;margin-top:2pt;width:.75pt;height:15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pdgNwIAAGIEAAAOAAAAZHJzL2Uyb0RvYy54bWysVNuO2yAQfa/Uf0C8J740ySZWnNXKTvqy&#10;7Uba7QcQwDYqBgQkTlT13zuQS5v2par6ggeYOXNm5uDl47GX6MCtE1qVOBunGHFFNROqLfGXt81o&#10;jpHzRDEiteIlPnGHH1fv3y0HU/Bcd1oybhGAKFcMpsSd96ZIEkc73hM31oYruGy07YmHrW0TZskA&#10;6L1M8jSdJYO2zFhNuXNwWp8v8SriNw2n/qVpHPdIlhi4+bjauO7CmqyWpGgtMZ2gFxrkH1j0RChI&#10;eoOqiSdob8UfUL2gVjvd+DHVfaKbRlAea4BqsvS3al47YnisBZrjzK1N7v/B0s+HrUWCwewwUqSH&#10;ET3tvY6Z0TS0ZzCuAK9KbW0okB7Vq3nW9KtDSlcdUS2Pzm8nA7FZiEjuQsLGGUiyGz5pBj4E8GOv&#10;jo3tAyR0AR3jSE63kfCjRxQOF9N8ihGFC5h2mk/jxBJSXGONdf4j1z0KRomdt0S0na+0UjB7bbOY&#10;iRyenQ/MSHENCImV3ggpowSkQgPQzx8gSwxxWgoWroOjs+2ukhYdSJBR+pBWVx53blbvFYtwHSds&#10;fbE9ERJs5GOHvBXQM8lxyNdzhpHk8HKCdSYoVcgI9QPli3VW0rdFuljP1/PJaJLP1qNJWtejp001&#10;Gc022cO0/lBXVZ19D+SzSdEJxrgK/K+qziZ/p5rL+zrr8abrW6uSe/TYUyB7/UbSUQBh5mf17DQ7&#10;bW2oLmgBhBydL48uvJRf99Hr569h9QMAAP//AwBQSwMEFAAGAAgAAAAhAGdyHKrbAAAABAEAAA8A&#10;AABkcnMvZG93bnJldi54bWxMj8FOwzAQRO9I/IO1SNxau1BVbYhTUQQRF5AaEGc3WZKo9jrYThv+&#10;nuUEx9GMZt7k28lZccIQe08aFnMFAqn2TU+thve3p9kaREyGGmM9oYZvjLAtLi9ykzX+THs8VakV&#10;XEIxMxq6lIZMylh36Eyc+wGJvU8fnEksQyubYM5c7qy8UWolnemJFzoz4EOH9bEanYaw26VjpZbj&#10;66N//npZ7z9KW5ZaX19N93cgEk7pLwy/+IwOBTMd/EhNFFbDbMVBDUs+xO4GxEHD7WKjQBa5/A9f&#10;/AAAAP//AwBQSwECLQAUAAYACAAAACEAtoM4kv4AAADhAQAAEwAAAAAAAAAAAAAAAAAAAAAAW0Nv&#10;bnRlbnRfVHlwZXNdLnhtbFBLAQItABQABgAIAAAAIQA4/SH/1gAAAJQBAAALAAAAAAAAAAAAAAAA&#10;AC8BAABfcmVscy8ucmVsc1BLAQItABQABgAIAAAAIQC1gpdgNwIAAGIEAAAOAAAAAAAAAAAAAAAA&#10;AC4CAABkcnMvZTJvRG9jLnhtbFBLAQItABQABgAIAAAAIQBnchyq2wAAAAQBAAAPAAAAAAAAAAAA&#10;AAAAAJEEAABkcnMvZG93bnJldi54bWxQSwUGAAAAAAQABADzAAAAmQUAAAAA&#10;" strokecolor="#0070c0" strokeweight="10pt">
                <v:stroke endarrow="block"/>
              </v:shape>
            </w:pict>
          </mc:Fallback>
        </mc:AlternateContent>
      </w:r>
    </w:p>
    <w:p w:rsidR="00062AC3" w:rsidRDefault="00062AC3" w:rsidP="00062AC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062AC3" w:rsidRDefault="00062AC3" w:rsidP="00062AC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062AC3" w:rsidRDefault="00062AC3" w:rsidP="00062AC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062AC3" w:rsidRDefault="00062AC3" w:rsidP="00062AC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062AC3" w:rsidRDefault="00062AC3" w:rsidP="00062AC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062AC3" w:rsidRDefault="00062AC3" w:rsidP="00062AC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062AC3" w:rsidRDefault="00062AC3" w:rsidP="00062AC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062AC3" w:rsidRDefault="00062AC3" w:rsidP="00062AC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062AC3" w:rsidRDefault="00062AC3" w:rsidP="00062AC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062AC3" w:rsidRDefault="00062AC3" w:rsidP="00062AC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824173" w:rsidRDefault="00D819CB" w:rsidP="00E25D53">
      <w:pPr>
        <w:ind w:leftChars="200" w:left="42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冊子</w:t>
      </w:r>
      <w:r w:rsidR="00560C0E">
        <w:rPr>
          <w:rFonts w:ascii="ＭＳ ゴシック" w:eastAsia="ＭＳ ゴシック" w:hAnsi="ＭＳ ゴシック" w:hint="eastAsia"/>
          <w:sz w:val="24"/>
          <w:szCs w:val="24"/>
        </w:rPr>
        <w:t>中の</w:t>
      </w:r>
      <w:r>
        <w:rPr>
          <w:rFonts w:ascii="ＭＳ ゴシック" w:eastAsia="ＭＳ ゴシック" w:hAnsi="ＭＳ ゴシック" w:hint="eastAsia"/>
          <w:sz w:val="24"/>
          <w:szCs w:val="24"/>
        </w:rPr>
        <w:t>写真等は全て</w:t>
      </w:r>
      <w:r w:rsidRPr="00D819CB">
        <w:rPr>
          <w:rFonts w:ascii="ＭＳ ゴシック" w:eastAsia="ＭＳ ゴシック" w:hAnsi="ＭＳ ゴシック" w:hint="eastAsia"/>
          <w:b/>
          <w:sz w:val="24"/>
          <w:szCs w:val="24"/>
        </w:rPr>
        <w:t>モノクロ印刷</w:t>
      </w:r>
      <w:r>
        <w:rPr>
          <w:rFonts w:ascii="ＭＳ ゴシック" w:eastAsia="ＭＳ ゴシック" w:hAnsi="ＭＳ ゴシック" w:hint="eastAsia"/>
          <w:sz w:val="24"/>
          <w:szCs w:val="24"/>
        </w:rPr>
        <w:t>になっておりますが、</w:t>
      </w:r>
      <w:r w:rsidRPr="00560C0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館内学習の際</w:t>
      </w:r>
      <w:r w:rsidRPr="00D819C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には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、</w:t>
      </w:r>
      <w:r w:rsidRPr="00D819C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カラー印刷</w:t>
      </w:r>
      <w:r w:rsidRPr="00560C0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して配布</w:t>
      </w:r>
      <w:r>
        <w:rPr>
          <w:rFonts w:ascii="ＭＳ ゴシック" w:eastAsia="ＭＳ ゴシック" w:hAnsi="ＭＳ ゴシック" w:hint="eastAsia"/>
          <w:sz w:val="24"/>
          <w:szCs w:val="24"/>
        </w:rPr>
        <w:t>する予定です。</w:t>
      </w:r>
    </w:p>
    <w:sectPr w:rsidR="00824173" w:rsidSect="00DB49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2F" w:rsidRDefault="00AD112F" w:rsidP="00AD112F">
      <w:r>
        <w:separator/>
      </w:r>
    </w:p>
  </w:endnote>
  <w:endnote w:type="continuationSeparator" w:id="0">
    <w:p w:rsidR="00AD112F" w:rsidRDefault="00AD112F" w:rsidP="00AD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2F" w:rsidRDefault="00AD112F" w:rsidP="00AD112F">
      <w:r>
        <w:separator/>
      </w:r>
    </w:p>
  </w:footnote>
  <w:footnote w:type="continuationSeparator" w:id="0">
    <w:p w:rsidR="00AD112F" w:rsidRDefault="00AD112F" w:rsidP="00AD1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B4"/>
    <w:rsid w:val="00025915"/>
    <w:rsid w:val="000451C1"/>
    <w:rsid w:val="00062AC3"/>
    <w:rsid w:val="000C6B4E"/>
    <w:rsid w:val="000D42EC"/>
    <w:rsid w:val="00124BC2"/>
    <w:rsid w:val="0016009B"/>
    <w:rsid w:val="00196F81"/>
    <w:rsid w:val="001B5F1D"/>
    <w:rsid w:val="001E016D"/>
    <w:rsid w:val="00284EDE"/>
    <w:rsid w:val="00286AE9"/>
    <w:rsid w:val="002B34C3"/>
    <w:rsid w:val="002E247D"/>
    <w:rsid w:val="003442B1"/>
    <w:rsid w:val="00375E95"/>
    <w:rsid w:val="00385A4B"/>
    <w:rsid w:val="003B4EB6"/>
    <w:rsid w:val="00405C23"/>
    <w:rsid w:val="00417117"/>
    <w:rsid w:val="004567E5"/>
    <w:rsid w:val="004830D3"/>
    <w:rsid w:val="00543059"/>
    <w:rsid w:val="00560C0E"/>
    <w:rsid w:val="005615BF"/>
    <w:rsid w:val="00586093"/>
    <w:rsid w:val="00591565"/>
    <w:rsid w:val="005B7F50"/>
    <w:rsid w:val="005D3900"/>
    <w:rsid w:val="005D3E00"/>
    <w:rsid w:val="006245CB"/>
    <w:rsid w:val="00646357"/>
    <w:rsid w:val="00650017"/>
    <w:rsid w:val="006D36C7"/>
    <w:rsid w:val="006D7B81"/>
    <w:rsid w:val="006E7F38"/>
    <w:rsid w:val="00704798"/>
    <w:rsid w:val="00722924"/>
    <w:rsid w:val="007443F2"/>
    <w:rsid w:val="00744A9B"/>
    <w:rsid w:val="007B3E75"/>
    <w:rsid w:val="007E4F7B"/>
    <w:rsid w:val="00824173"/>
    <w:rsid w:val="00843620"/>
    <w:rsid w:val="008519C0"/>
    <w:rsid w:val="00872207"/>
    <w:rsid w:val="0088561E"/>
    <w:rsid w:val="00896B91"/>
    <w:rsid w:val="008A2B82"/>
    <w:rsid w:val="008A564C"/>
    <w:rsid w:val="008C692B"/>
    <w:rsid w:val="008D6ADB"/>
    <w:rsid w:val="009148EE"/>
    <w:rsid w:val="00937F9D"/>
    <w:rsid w:val="00952D0C"/>
    <w:rsid w:val="009C1160"/>
    <w:rsid w:val="009C654D"/>
    <w:rsid w:val="00A050E3"/>
    <w:rsid w:val="00A142D7"/>
    <w:rsid w:val="00A76FAC"/>
    <w:rsid w:val="00A90BF9"/>
    <w:rsid w:val="00AD112F"/>
    <w:rsid w:val="00AE1D21"/>
    <w:rsid w:val="00B00DD6"/>
    <w:rsid w:val="00B10F67"/>
    <w:rsid w:val="00B31EB4"/>
    <w:rsid w:val="00B41C39"/>
    <w:rsid w:val="00B47CE9"/>
    <w:rsid w:val="00B74D51"/>
    <w:rsid w:val="00BA0276"/>
    <w:rsid w:val="00BB503D"/>
    <w:rsid w:val="00BE5B54"/>
    <w:rsid w:val="00C05BFE"/>
    <w:rsid w:val="00C11B9C"/>
    <w:rsid w:val="00C34285"/>
    <w:rsid w:val="00C847D9"/>
    <w:rsid w:val="00CC3EF0"/>
    <w:rsid w:val="00D0451E"/>
    <w:rsid w:val="00D819CB"/>
    <w:rsid w:val="00DB49EA"/>
    <w:rsid w:val="00DF3D09"/>
    <w:rsid w:val="00E22569"/>
    <w:rsid w:val="00E25D53"/>
    <w:rsid w:val="00E472FC"/>
    <w:rsid w:val="00E90F3E"/>
    <w:rsid w:val="00EB7B4F"/>
    <w:rsid w:val="00F06F70"/>
    <w:rsid w:val="00F23379"/>
    <w:rsid w:val="00F92B5A"/>
    <w:rsid w:val="00FC2291"/>
    <w:rsid w:val="00FC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1EB4"/>
  </w:style>
  <w:style w:type="character" w:customStyle="1" w:styleId="a4">
    <w:name w:val="日付 (文字)"/>
    <w:basedOn w:val="a0"/>
    <w:link w:val="a3"/>
    <w:uiPriority w:val="99"/>
    <w:semiHidden/>
    <w:rsid w:val="00B31EB4"/>
  </w:style>
  <w:style w:type="paragraph" w:styleId="a5">
    <w:name w:val="header"/>
    <w:basedOn w:val="a"/>
    <w:link w:val="a6"/>
    <w:uiPriority w:val="99"/>
    <w:unhideWhenUsed/>
    <w:rsid w:val="00AD1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112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D11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112F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1EB4"/>
  </w:style>
  <w:style w:type="character" w:customStyle="1" w:styleId="a4">
    <w:name w:val="日付 (文字)"/>
    <w:basedOn w:val="a0"/>
    <w:link w:val="a3"/>
    <w:uiPriority w:val="99"/>
    <w:semiHidden/>
    <w:rsid w:val="00B31EB4"/>
  </w:style>
  <w:style w:type="paragraph" w:styleId="a5">
    <w:name w:val="header"/>
    <w:basedOn w:val="a"/>
    <w:link w:val="a6"/>
    <w:uiPriority w:val="99"/>
    <w:unhideWhenUsed/>
    <w:rsid w:val="00AD1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112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D11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112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2</cp:revision>
  <cp:lastPrinted>2018-07-31T07:16:00Z</cp:lastPrinted>
  <dcterms:created xsi:type="dcterms:W3CDTF">2018-08-01T04:38:00Z</dcterms:created>
  <dcterms:modified xsi:type="dcterms:W3CDTF">2018-08-01T04:38:00Z</dcterms:modified>
</cp:coreProperties>
</file>